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4E" w:rsidRDefault="00F40C4E" w:rsidP="00F40C4E">
      <w:pPr>
        <w:shd w:val="clear" w:color="auto" w:fill="FFFFFF"/>
        <w:ind w:firstLine="72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УТВЕРЖДАЮ</w:t>
      </w:r>
    </w:p>
    <w:p w:rsidR="00F40C4E" w:rsidRDefault="00F40C4E" w:rsidP="00F40C4E">
      <w:pPr>
        <w:shd w:val="clear" w:color="auto" w:fill="FFFFFF"/>
        <w:ind w:firstLine="720"/>
        <w:jc w:val="right"/>
        <w:rPr>
          <w:b/>
          <w:color w:val="000000"/>
          <w:szCs w:val="28"/>
        </w:rPr>
      </w:pPr>
    </w:p>
    <w:p w:rsidR="00F40C4E" w:rsidRDefault="00F40C4E" w:rsidP="00F40C4E">
      <w:pPr>
        <w:shd w:val="clear" w:color="auto" w:fill="FFFFFF"/>
        <w:ind w:firstLine="72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Директор МБОУ Шатовская СОШ:</w:t>
      </w:r>
    </w:p>
    <w:p w:rsidR="00F40C4E" w:rsidRDefault="00F40C4E" w:rsidP="00F40C4E">
      <w:pPr>
        <w:shd w:val="clear" w:color="auto" w:fill="FFFFFF"/>
        <w:ind w:firstLine="720"/>
        <w:jc w:val="right"/>
        <w:rPr>
          <w:b/>
          <w:color w:val="000000"/>
          <w:szCs w:val="28"/>
        </w:rPr>
      </w:pPr>
    </w:p>
    <w:p w:rsidR="00F40C4E" w:rsidRDefault="00F40C4E" w:rsidP="00F40C4E">
      <w:pPr>
        <w:shd w:val="clear" w:color="auto" w:fill="FFFFFF"/>
        <w:ind w:firstLine="72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 Е.Н. Верхова</w:t>
      </w:r>
    </w:p>
    <w:p w:rsidR="00F40C4E" w:rsidRDefault="00F40C4E" w:rsidP="00F40C4E">
      <w:pPr>
        <w:shd w:val="clear" w:color="auto" w:fill="FFFFFF"/>
        <w:ind w:firstLine="720"/>
        <w:jc w:val="right"/>
        <w:rPr>
          <w:b/>
          <w:color w:val="000000"/>
          <w:szCs w:val="28"/>
        </w:rPr>
      </w:pPr>
    </w:p>
    <w:p w:rsidR="00C67FB5" w:rsidRDefault="00545BE6">
      <w:pPr>
        <w:shd w:val="clear" w:color="auto" w:fill="FFFFFF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ПОЛОЖЕНИЕ </w:t>
      </w:r>
    </w:p>
    <w:p w:rsidR="00C67FB5" w:rsidRDefault="00545BE6">
      <w:pPr>
        <w:shd w:val="clear" w:color="auto" w:fill="FFFFFF"/>
        <w:ind w:firstLine="720"/>
        <w:jc w:val="center"/>
        <w:rPr>
          <w:bCs/>
          <w:color w:val="000000"/>
          <w:szCs w:val="28"/>
          <w:vertAlign w:val="superscript"/>
        </w:rPr>
      </w:pPr>
      <w:r>
        <w:rPr>
          <w:b/>
          <w:color w:val="000000"/>
          <w:szCs w:val="28"/>
        </w:rPr>
        <w:t xml:space="preserve">об информационном узле (сайте) муниципального общеобразовательного учреждения </w:t>
      </w:r>
      <w:r w:rsidR="00714E2D">
        <w:rPr>
          <w:b/>
          <w:color w:val="000000"/>
          <w:szCs w:val="28"/>
        </w:rPr>
        <w:t>Шатовской</w:t>
      </w:r>
      <w:r>
        <w:rPr>
          <w:b/>
          <w:color w:val="000000"/>
          <w:szCs w:val="28"/>
        </w:rPr>
        <w:t xml:space="preserve"> средней общеобразовательной школы</w:t>
      </w:r>
    </w:p>
    <w:p w:rsidR="00C67FB5" w:rsidRDefault="00C67FB5">
      <w:pPr>
        <w:shd w:val="clear" w:color="auto" w:fill="FFFFFF"/>
        <w:ind w:firstLine="720"/>
        <w:jc w:val="both"/>
        <w:rPr>
          <w:bCs/>
        </w:rPr>
      </w:pP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1. Общие положения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1.1. </w:t>
      </w:r>
      <w:r>
        <w:rPr>
          <w:bCs/>
          <w:color w:val="000000"/>
        </w:rPr>
        <w:t>Настоящее Положение определяет назначение, принципы построения и структуру информационных материалов, размещаемых на официальном информацио</w:t>
      </w:r>
      <w:r>
        <w:rPr>
          <w:bCs/>
          <w:color w:val="000000"/>
        </w:rPr>
        <w:t>н</w:t>
      </w:r>
      <w:r>
        <w:rPr>
          <w:bCs/>
          <w:color w:val="000000"/>
        </w:rPr>
        <w:t xml:space="preserve">ном узле (сайте) муниципального </w:t>
      </w:r>
      <w:r w:rsidR="00197850">
        <w:rPr>
          <w:bCs/>
          <w:color w:val="000000"/>
        </w:rPr>
        <w:t xml:space="preserve">бюджетного </w:t>
      </w:r>
      <w:r>
        <w:rPr>
          <w:bCs/>
          <w:color w:val="000000"/>
        </w:rPr>
        <w:t xml:space="preserve">общеобразовательного учреждения </w:t>
      </w:r>
      <w:r w:rsidR="00197850">
        <w:rPr>
          <w:bCs/>
          <w:color w:val="000000"/>
        </w:rPr>
        <w:t>Ш</w:t>
      </w:r>
      <w:r w:rsidR="00197850">
        <w:rPr>
          <w:bCs/>
          <w:color w:val="000000"/>
        </w:rPr>
        <w:t>а</w:t>
      </w:r>
      <w:r w:rsidR="00197850">
        <w:rPr>
          <w:bCs/>
          <w:color w:val="000000"/>
        </w:rPr>
        <w:t xml:space="preserve">товская </w:t>
      </w:r>
      <w:r w:rsidR="00F40C4E">
        <w:rPr>
          <w:bCs/>
          <w:color w:val="000000"/>
        </w:rPr>
        <w:t>с</w:t>
      </w:r>
      <w:r>
        <w:rPr>
          <w:bCs/>
          <w:color w:val="000000"/>
        </w:rPr>
        <w:t>редняя обще</w:t>
      </w:r>
      <w:r w:rsidR="00197850">
        <w:rPr>
          <w:bCs/>
          <w:color w:val="000000"/>
        </w:rPr>
        <w:t>образовательная школа</w:t>
      </w:r>
      <w:r>
        <w:rPr>
          <w:bCs/>
          <w:color w:val="000000"/>
        </w:rPr>
        <w:t xml:space="preserve"> (далее – </w:t>
      </w:r>
      <w:r>
        <w:rPr>
          <w:bCs/>
          <w:iCs/>
          <w:color w:val="000000"/>
        </w:rPr>
        <w:t xml:space="preserve">Сайт), </w:t>
      </w:r>
      <w:r>
        <w:rPr>
          <w:bCs/>
          <w:color w:val="000000"/>
        </w:rPr>
        <w:t>а также регламентирует технологию их создания и функционирования.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1.2. </w:t>
      </w:r>
      <w:r>
        <w:rPr>
          <w:bCs/>
          <w:color w:val="000000"/>
        </w:rPr>
        <w:t>Сайт обеспечивает официальное представление информации о школе в сети Интернет с целью расширения рынка образовательных услуг школы, оперативного о</w:t>
      </w:r>
      <w:r>
        <w:rPr>
          <w:bCs/>
          <w:color w:val="000000"/>
        </w:rPr>
        <w:t>з</w:t>
      </w:r>
      <w:r>
        <w:rPr>
          <w:bCs/>
          <w:color w:val="000000"/>
        </w:rPr>
        <w:t>накомления преподавателей, работников, обучающихся, родителей, деловых партнеров и других заинтересованных лиц с образовательной деятельностью школы.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1.3. </w:t>
      </w:r>
      <w:r>
        <w:rPr>
          <w:bCs/>
          <w:color w:val="000000"/>
        </w:rPr>
        <w:t>Пользователем Сайта может быть любое лицо, имеющее технические во</w:t>
      </w:r>
      <w:r>
        <w:rPr>
          <w:bCs/>
          <w:color w:val="000000"/>
        </w:rPr>
        <w:t>з</w:t>
      </w:r>
      <w:r>
        <w:rPr>
          <w:bCs/>
          <w:color w:val="000000"/>
        </w:rPr>
        <w:t>можности выхода в Интернет.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Функционирование Сайта регламентируется действующим законодательством, уставом школы, настоящим Положением.</w:t>
      </w:r>
    </w:p>
    <w:p w:rsidR="00C67FB5" w:rsidRDefault="00545BE6">
      <w:pPr>
        <w:shd w:val="clear" w:color="auto" w:fill="FFFFFF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Настоящее Положение может быть изменено и дополнено в соответствии с пр</w:t>
      </w:r>
      <w:r>
        <w:rPr>
          <w:bCs/>
          <w:color w:val="000000"/>
        </w:rPr>
        <w:t>и</w:t>
      </w:r>
      <w:r>
        <w:rPr>
          <w:bCs/>
          <w:color w:val="000000"/>
        </w:rPr>
        <w:t>казом директора школы.</w:t>
      </w:r>
    </w:p>
    <w:p w:rsidR="00C67FB5" w:rsidRDefault="00C67FB5">
      <w:pPr>
        <w:shd w:val="clear" w:color="auto" w:fill="FFFFFF"/>
        <w:ind w:firstLine="720"/>
        <w:jc w:val="both"/>
        <w:rPr>
          <w:bCs/>
        </w:rPr>
      </w:pPr>
    </w:p>
    <w:p w:rsidR="00C67FB5" w:rsidRDefault="00545BE6">
      <w:pPr>
        <w:shd w:val="clear" w:color="auto" w:fill="FFFFFF"/>
        <w:ind w:firstLine="720"/>
        <w:jc w:val="center"/>
        <w:rPr>
          <w:bCs/>
        </w:rPr>
      </w:pPr>
      <w:r>
        <w:rPr>
          <w:bCs/>
          <w:color w:val="000000"/>
        </w:rPr>
        <w:t>2. Информационный ресурс Сайта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2.1. </w:t>
      </w:r>
      <w:r>
        <w:rPr>
          <w:bCs/>
          <w:color w:val="000000"/>
        </w:rPr>
        <w:t>Информационный ресурс Сайта формируется в соответствии с деятельн</w:t>
      </w:r>
      <w:r>
        <w:rPr>
          <w:bCs/>
          <w:color w:val="000000"/>
        </w:rPr>
        <w:t>о</w:t>
      </w:r>
      <w:r>
        <w:rPr>
          <w:bCs/>
          <w:color w:val="000000"/>
        </w:rPr>
        <w:t>стью всех структурных подразделений школы, ее преподавателей, работников, обуча</w:t>
      </w:r>
      <w:r>
        <w:rPr>
          <w:bCs/>
          <w:color w:val="000000"/>
        </w:rPr>
        <w:t>ю</w:t>
      </w:r>
      <w:r>
        <w:rPr>
          <w:bCs/>
          <w:color w:val="000000"/>
        </w:rPr>
        <w:t>щихся, родителей, деловых партнеров и прочих заинтересованных лиц.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2.2. </w:t>
      </w:r>
      <w:r>
        <w:rPr>
          <w:bCs/>
          <w:color w:val="000000"/>
        </w:rPr>
        <w:t>Информационный ресурс Сайта является открытым и общедоступным.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2.3. </w:t>
      </w:r>
      <w:r>
        <w:rPr>
          <w:bCs/>
          <w:color w:val="000000"/>
        </w:rPr>
        <w:t>Условия размещения ресурсов ограниченного доступа регулируются отдел</w:t>
      </w:r>
      <w:r>
        <w:rPr>
          <w:bCs/>
          <w:color w:val="000000"/>
        </w:rPr>
        <w:t>ь</w:t>
      </w:r>
      <w:r>
        <w:rPr>
          <w:bCs/>
          <w:color w:val="000000"/>
        </w:rPr>
        <w:t>ными документами; размещение таких ресурсов допустимо только при наличии соо</w:t>
      </w:r>
      <w:r>
        <w:rPr>
          <w:bCs/>
          <w:color w:val="000000"/>
        </w:rPr>
        <w:t>т</w:t>
      </w:r>
      <w:r>
        <w:rPr>
          <w:bCs/>
          <w:color w:val="000000"/>
        </w:rPr>
        <w:t>ветствующих организационных и программно-технических возможностей.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2.4. </w:t>
      </w:r>
      <w:r>
        <w:rPr>
          <w:bCs/>
          <w:color w:val="000000"/>
        </w:rPr>
        <w:t>Основными информационно-ресурсными компонентами Сайта являются: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- общая информация о школе, как муниципальном общеобразовательном учре</w:t>
      </w:r>
      <w:r>
        <w:rPr>
          <w:bCs/>
          <w:color w:val="000000"/>
        </w:rPr>
        <w:t>ж</w:t>
      </w:r>
      <w:r>
        <w:rPr>
          <w:bCs/>
          <w:color w:val="000000"/>
        </w:rPr>
        <w:t>дении города,</w:t>
      </w:r>
    </w:p>
    <w:p w:rsidR="00C67FB5" w:rsidRDefault="00545BE6">
      <w:pPr>
        <w:shd w:val="clear" w:color="auto" w:fill="FFFFFF"/>
        <w:tabs>
          <w:tab w:val="left" w:pos="5054"/>
        </w:tabs>
        <w:ind w:firstLine="720"/>
        <w:jc w:val="both"/>
        <w:rPr>
          <w:bCs/>
          <w:iCs/>
          <w:color w:val="000000"/>
        </w:rPr>
      </w:pPr>
      <w:r>
        <w:rPr>
          <w:bCs/>
          <w:color w:val="000000"/>
        </w:rPr>
        <w:t>- справочные материалы об образовательных программах, порядке поступления в школу;</w:t>
      </w:r>
    </w:p>
    <w:p w:rsidR="00C67FB5" w:rsidRDefault="00545BE6">
      <w:pPr>
        <w:shd w:val="clear" w:color="auto" w:fill="FFFFFF"/>
        <w:tabs>
          <w:tab w:val="left" w:pos="5054"/>
        </w:tabs>
        <w:ind w:firstLine="720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- </w:t>
      </w:r>
      <w:r>
        <w:rPr>
          <w:bCs/>
          <w:color w:val="000000"/>
        </w:rPr>
        <w:t>материалы по организации учебного процесса;</w:t>
      </w:r>
    </w:p>
    <w:p w:rsidR="00C67FB5" w:rsidRDefault="00545BE6">
      <w:pPr>
        <w:shd w:val="clear" w:color="auto" w:fill="FFFFFF"/>
        <w:tabs>
          <w:tab w:val="left" w:pos="5054"/>
        </w:tabs>
        <w:ind w:firstLine="720"/>
        <w:jc w:val="both"/>
        <w:rPr>
          <w:bCs/>
        </w:rPr>
      </w:pPr>
      <w:r>
        <w:rPr>
          <w:bCs/>
          <w:color w:val="000000"/>
        </w:rPr>
        <w:t>- учебно-методические материалы преподавателей школы;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- материалы о научно-исследовательской деятельности обучающихся и их уч</w:t>
      </w:r>
      <w:r>
        <w:rPr>
          <w:bCs/>
          <w:color w:val="000000"/>
        </w:rPr>
        <w:t>а</w:t>
      </w:r>
      <w:r>
        <w:rPr>
          <w:bCs/>
          <w:color w:val="000000"/>
        </w:rPr>
        <w:t>стии в олимпиадах и конкурсах;</w:t>
      </w:r>
    </w:p>
    <w:p w:rsidR="00C67FB5" w:rsidRDefault="00545BE6">
      <w:pPr>
        <w:shd w:val="clear" w:color="auto" w:fill="FFFFFF"/>
        <w:tabs>
          <w:tab w:val="left" w:pos="7682"/>
        </w:tabs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электронные каталоги информационных ресурсов школы;</w:t>
      </w:r>
    </w:p>
    <w:p w:rsidR="00C67FB5" w:rsidRDefault="00545BE6">
      <w:pPr>
        <w:shd w:val="clear" w:color="auto" w:fill="FFFFFF"/>
        <w:tabs>
          <w:tab w:val="left" w:pos="7682"/>
        </w:tabs>
        <w:ind w:firstLine="720"/>
        <w:jc w:val="both"/>
        <w:rPr>
          <w:bCs/>
        </w:rPr>
      </w:pPr>
      <w:r>
        <w:rPr>
          <w:bCs/>
          <w:color w:val="000000"/>
        </w:rPr>
        <w:t>- подборки тематических материалов по изучаемым в школе профилям;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- материалы о персоналиях — руководителях, преподавателях, работниках, в</w:t>
      </w:r>
      <w:r>
        <w:rPr>
          <w:bCs/>
          <w:color w:val="000000"/>
        </w:rPr>
        <w:t>ы</w:t>
      </w:r>
      <w:r>
        <w:rPr>
          <w:bCs/>
          <w:color w:val="000000"/>
        </w:rPr>
        <w:t>пускниках, деловых партнерах и т. п.;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- материалы о событиях текущей жизни школы, проводимых в школе и при ее участии мероприятиях, архивы новостей;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- информация об обновлении содержания разделов Сайта с указанием даты о</w:t>
      </w:r>
      <w:r>
        <w:rPr>
          <w:bCs/>
          <w:color w:val="000000"/>
        </w:rPr>
        <w:t>б</w:t>
      </w:r>
      <w:r>
        <w:rPr>
          <w:bCs/>
          <w:color w:val="000000"/>
        </w:rPr>
        <w:t>новления, названия раздела и аннотации к обновленной информации.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lastRenderedPageBreak/>
        <w:t xml:space="preserve">2.5. </w:t>
      </w:r>
      <w:r>
        <w:rPr>
          <w:bCs/>
          <w:color w:val="000000"/>
        </w:rPr>
        <w:t>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специальными договорами</w:t>
      </w:r>
    </w:p>
    <w:p w:rsidR="00C67FB5" w:rsidRDefault="00545BE6">
      <w:pPr>
        <w:shd w:val="clear" w:color="auto" w:fill="FFFFFF"/>
        <w:ind w:firstLine="720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2.6. </w:t>
      </w:r>
      <w:r>
        <w:rPr>
          <w:bCs/>
          <w:color w:val="000000"/>
        </w:rPr>
        <w:t>Часть информационного ресурса, формируемого по инициативе подраздел</w:t>
      </w:r>
      <w:r>
        <w:rPr>
          <w:bCs/>
          <w:color w:val="000000"/>
        </w:rPr>
        <w:t>е</w:t>
      </w:r>
      <w:r>
        <w:rPr>
          <w:bCs/>
          <w:color w:val="000000"/>
        </w:rPr>
        <w:t>ний, творческих коллективов, педагогов и обучающихся школы, может быть размещена на отдельных специализированных сайтах, доступ к которым организуется с Сайта школы.</w:t>
      </w:r>
    </w:p>
    <w:p w:rsidR="00C67FB5" w:rsidRDefault="00C67FB5">
      <w:pPr>
        <w:shd w:val="clear" w:color="auto" w:fill="FFFFFF"/>
        <w:ind w:firstLine="720"/>
        <w:jc w:val="both"/>
        <w:rPr>
          <w:bCs/>
        </w:rPr>
      </w:pPr>
    </w:p>
    <w:p w:rsidR="00C67FB5" w:rsidRDefault="00545BE6">
      <w:pPr>
        <w:shd w:val="clear" w:color="auto" w:fill="FFFFFF"/>
        <w:tabs>
          <w:tab w:val="left" w:pos="2873"/>
        </w:tabs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3. Организация информационного наполнения и сопровождения Сайта</w:t>
      </w:r>
    </w:p>
    <w:p w:rsidR="00F40C4E" w:rsidRDefault="00F40C4E">
      <w:pPr>
        <w:shd w:val="clear" w:color="auto" w:fill="FFFFFF"/>
        <w:tabs>
          <w:tab w:val="left" w:pos="2873"/>
        </w:tabs>
        <w:ind w:firstLine="720"/>
        <w:jc w:val="center"/>
        <w:rPr>
          <w:bCs/>
        </w:rPr>
      </w:pP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3.1. </w:t>
      </w:r>
      <w:r>
        <w:rPr>
          <w:bCs/>
          <w:color w:val="000000"/>
        </w:rPr>
        <w:t>Информационное наполнение и актуализация Сайта осуществляется совм</w:t>
      </w:r>
      <w:r>
        <w:rPr>
          <w:bCs/>
          <w:color w:val="000000"/>
        </w:rPr>
        <w:t>е</w:t>
      </w:r>
      <w:r>
        <w:rPr>
          <w:bCs/>
          <w:color w:val="000000"/>
        </w:rPr>
        <w:t>стными усилиями директора школы, заместителей директора, методических объедин</w:t>
      </w:r>
      <w:r>
        <w:rPr>
          <w:bCs/>
          <w:color w:val="000000"/>
        </w:rPr>
        <w:t>е</w:t>
      </w:r>
      <w:r>
        <w:rPr>
          <w:bCs/>
          <w:color w:val="000000"/>
        </w:rPr>
        <w:t>ний, структурных подразделений и общественных организаций школы.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3.2. </w:t>
      </w:r>
      <w:r>
        <w:rPr>
          <w:bCs/>
          <w:color w:val="000000"/>
        </w:rPr>
        <w:t>По каждому разделу Сайта (информационно-ресурсному компоненту) опр</w:t>
      </w:r>
      <w:r>
        <w:rPr>
          <w:bCs/>
          <w:color w:val="000000"/>
        </w:rPr>
        <w:t>е</w:t>
      </w:r>
      <w:r>
        <w:rPr>
          <w:bCs/>
          <w:color w:val="000000"/>
        </w:rPr>
        <w:t>деляются подразделения (должностные лица), ответственные за подборку и предоста</w:t>
      </w:r>
      <w:r>
        <w:rPr>
          <w:bCs/>
          <w:color w:val="000000"/>
        </w:rPr>
        <w:t>в</w:t>
      </w:r>
      <w:r>
        <w:rPr>
          <w:bCs/>
          <w:color w:val="000000"/>
        </w:rPr>
        <w:t>ление соответствующей информации. Перечень обязательно предоставляемой инфо</w:t>
      </w:r>
      <w:r>
        <w:rPr>
          <w:bCs/>
          <w:color w:val="000000"/>
        </w:rPr>
        <w:t>р</w:t>
      </w:r>
      <w:r>
        <w:rPr>
          <w:bCs/>
          <w:color w:val="000000"/>
        </w:rPr>
        <w:t>мации и возникающих в связи с этим зон ответственности подразделений утверждается директором школы.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3.3. </w:t>
      </w:r>
      <w:r>
        <w:rPr>
          <w:bCs/>
          <w:color w:val="000000"/>
        </w:rPr>
        <w:t>Руководство обеспечением функционирования Сайта и его программно-технической поддержкой возлагается на заместителя директора школы</w:t>
      </w:r>
      <w:r w:rsidR="00862867">
        <w:rPr>
          <w:bCs/>
          <w:color w:val="000000"/>
        </w:rPr>
        <w:t xml:space="preserve"> по ВР</w:t>
      </w:r>
      <w:r>
        <w:rPr>
          <w:bCs/>
          <w:color w:val="000000"/>
        </w:rPr>
        <w:t>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3.4. </w:t>
      </w:r>
      <w:r>
        <w:rPr>
          <w:bCs/>
          <w:color w:val="000000"/>
        </w:rPr>
        <w:t>Заместитель директора школы</w:t>
      </w:r>
      <w:r w:rsidR="00862867">
        <w:rPr>
          <w:bCs/>
          <w:color w:val="000000"/>
        </w:rPr>
        <w:t xml:space="preserve"> по ВР</w:t>
      </w:r>
      <w:r>
        <w:rPr>
          <w:bCs/>
          <w:color w:val="000000"/>
        </w:rPr>
        <w:t>, обеспечивает качественное выполн</w:t>
      </w:r>
      <w:r>
        <w:rPr>
          <w:bCs/>
          <w:color w:val="000000"/>
        </w:rPr>
        <w:t>е</w:t>
      </w:r>
      <w:r>
        <w:rPr>
          <w:bCs/>
          <w:color w:val="000000"/>
        </w:rPr>
        <w:t>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ция информации из баз данных, разработка новых </w:t>
      </w:r>
      <w:r>
        <w:rPr>
          <w:bCs/>
          <w:color w:val="000000"/>
          <w:lang w:val="en-US"/>
        </w:rPr>
        <w:t>web</w:t>
      </w:r>
      <w:r>
        <w:rPr>
          <w:bCs/>
          <w:color w:val="000000"/>
        </w:rPr>
        <w:t>-страниц, реализация политики разграничения доступа и обесп</w:t>
      </w:r>
      <w:r>
        <w:rPr>
          <w:bCs/>
          <w:color w:val="000000"/>
        </w:rPr>
        <w:t>е</w:t>
      </w:r>
      <w:r>
        <w:rPr>
          <w:bCs/>
          <w:color w:val="000000"/>
        </w:rPr>
        <w:t>чение безопасности информационных ресурсов.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3.5. Заместитель директора школы</w:t>
      </w:r>
      <w:r w:rsidR="00862867">
        <w:rPr>
          <w:bCs/>
          <w:color w:val="000000"/>
        </w:rPr>
        <w:t xml:space="preserve"> по ВР</w:t>
      </w:r>
      <w:r>
        <w:rPr>
          <w:bCs/>
          <w:color w:val="000000"/>
        </w:rPr>
        <w:t>, осуществляет консультирование лиц, ответственных за предоставление информации, по реализации концептуальных реш</w:t>
      </w:r>
      <w:r>
        <w:rPr>
          <w:bCs/>
          <w:color w:val="000000"/>
        </w:rPr>
        <w:t>е</w:t>
      </w:r>
      <w:r>
        <w:rPr>
          <w:bCs/>
          <w:color w:val="000000"/>
        </w:rPr>
        <w:t>ний и текущим проблемам, связанным с информационным наполнением и актуализац</w:t>
      </w:r>
      <w:r>
        <w:rPr>
          <w:bCs/>
          <w:color w:val="000000"/>
        </w:rPr>
        <w:t>и</w:t>
      </w:r>
      <w:r>
        <w:rPr>
          <w:bCs/>
          <w:color w:val="000000"/>
        </w:rPr>
        <w:t>ей информационного ресу</w:t>
      </w:r>
      <w:r>
        <w:rPr>
          <w:bCs/>
          <w:color w:val="000000"/>
        </w:rPr>
        <w:t>р</w:t>
      </w:r>
      <w:r>
        <w:rPr>
          <w:bCs/>
          <w:color w:val="000000"/>
        </w:rPr>
        <w:t>са.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3.6. </w:t>
      </w:r>
      <w:r>
        <w:rPr>
          <w:bCs/>
          <w:color w:val="000000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</w:t>
      </w:r>
      <w:r>
        <w:rPr>
          <w:bCs/>
          <w:iCs/>
          <w:color w:val="000000"/>
        </w:rPr>
        <w:t xml:space="preserve">(далее </w:t>
      </w:r>
      <w:r>
        <w:rPr>
          <w:bCs/>
          <w:color w:val="000000"/>
        </w:rPr>
        <w:t xml:space="preserve">– </w:t>
      </w:r>
      <w:r>
        <w:rPr>
          <w:bCs/>
          <w:iCs/>
          <w:color w:val="000000"/>
        </w:rPr>
        <w:t xml:space="preserve">Администратор), </w:t>
      </w:r>
      <w:r>
        <w:rPr>
          <w:bCs/>
          <w:color w:val="000000"/>
        </w:rPr>
        <w:t>который назначается директором школы и подчиняется заместителю директора школы, ответственному за информатизацию образовательного процесса.</w:t>
      </w:r>
    </w:p>
    <w:p w:rsidR="00C67FB5" w:rsidRPr="00862867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3.7. </w:t>
      </w:r>
      <w:r>
        <w:rPr>
          <w:bCs/>
          <w:color w:val="000000"/>
        </w:rPr>
        <w:t>Информация, готовая для размещения на Сайте, предоставляется в электро</w:t>
      </w:r>
      <w:r>
        <w:rPr>
          <w:bCs/>
          <w:color w:val="000000"/>
        </w:rPr>
        <w:t>н</w:t>
      </w:r>
      <w:r>
        <w:rPr>
          <w:bCs/>
          <w:color w:val="000000"/>
        </w:rPr>
        <w:t>ном виде Администратору, который оперативно обеспечивает ее размещение в соотве</w:t>
      </w:r>
      <w:r>
        <w:rPr>
          <w:bCs/>
          <w:color w:val="000000"/>
        </w:rPr>
        <w:t>т</w:t>
      </w:r>
      <w:r>
        <w:rPr>
          <w:bCs/>
          <w:color w:val="000000"/>
        </w:rPr>
        <w:t xml:space="preserve">ствующем разделе Сайта. Текстовая информация предоставляется в формате </w:t>
      </w:r>
      <w:r>
        <w:rPr>
          <w:bCs/>
          <w:color w:val="000000"/>
          <w:lang w:val="en-US"/>
        </w:rPr>
        <w:t>doc</w:t>
      </w:r>
      <w:r>
        <w:rPr>
          <w:bCs/>
          <w:color w:val="000000"/>
        </w:rPr>
        <w:t>,</w:t>
      </w:r>
      <w:r w:rsidR="00862867" w:rsidRPr="00862867">
        <w:rPr>
          <w:bCs/>
          <w:color w:val="000000"/>
        </w:rPr>
        <w:t xml:space="preserve"> </w:t>
      </w:r>
      <w:r w:rsidR="00862867">
        <w:rPr>
          <w:bCs/>
          <w:color w:val="000000"/>
          <w:lang w:val="en-US"/>
        </w:rPr>
        <w:t>docx</w:t>
      </w:r>
      <w:r w:rsidR="00862867" w:rsidRPr="00862867">
        <w:rPr>
          <w:bCs/>
          <w:color w:val="000000"/>
        </w:rPr>
        <w:t>,</w:t>
      </w:r>
      <w:r>
        <w:rPr>
          <w:bCs/>
          <w:color w:val="000000"/>
        </w:rPr>
        <w:t xml:space="preserve"> графическая – в формате </w:t>
      </w:r>
      <w:r>
        <w:rPr>
          <w:bCs/>
          <w:color w:val="000000"/>
          <w:lang w:val="en-US"/>
        </w:rPr>
        <w:t>jpeg</w:t>
      </w:r>
      <w:r>
        <w:rPr>
          <w:bCs/>
          <w:color w:val="000000"/>
        </w:rPr>
        <w:t xml:space="preserve"> или </w:t>
      </w:r>
      <w:r>
        <w:rPr>
          <w:bCs/>
          <w:color w:val="000000"/>
          <w:lang w:val="en-US"/>
        </w:rPr>
        <w:t>gif</w:t>
      </w:r>
      <w:r w:rsidR="00862867" w:rsidRPr="00862867">
        <w:rPr>
          <w:bCs/>
          <w:color w:val="000000"/>
        </w:rPr>
        <w:t xml:space="preserve">, </w:t>
      </w:r>
      <w:r w:rsidR="00862867">
        <w:rPr>
          <w:bCs/>
          <w:color w:val="000000"/>
        </w:rPr>
        <w:t xml:space="preserve">архивы – в формате </w:t>
      </w:r>
      <w:r w:rsidR="00862867">
        <w:rPr>
          <w:bCs/>
          <w:color w:val="000000"/>
          <w:lang w:val="en-US"/>
        </w:rPr>
        <w:t>rar</w:t>
      </w:r>
      <w:r w:rsidR="00862867" w:rsidRPr="00862867">
        <w:rPr>
          <w:bCs/>
          <w:color w:val="000000"/>
        </w:rPr>
        <w:t xml:space="preserve">, </w:t>
      </w:r>
      <w:r w:rsidR="00862867">
        <w:rPr>
          <w:bCs/>
          <w:color w:val="000000"/>
          <w:lang w:val="en-US"/>
        </w:rPr>
        <w:t>zip</w:t>
      </w:r>
      <w:r w:rsidR="00862867" w:rsidRPr="00862867">
        <w:rPr>
          <w:bCs/>
          <w:color w:val="000000"/>
        </w:rPr>
        <w:t>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3.8. </w:t>
      </w:r>
      <w:r>
        <w:rPr>
          <w:bCs/>
          <w:color w:val="000000"/>
        </w:rPr>
        <w:t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заместителя директора школы</w:t>
      </w:r>
      <w:r w:rsidR="00862867" w:rsidRPr="00862867">
        <w:rPr>
          <w:bCs/>
          <w:color w:val="000000"/>
        </w:rPr>
        <w:t xml:space="preserve"> </w:t>
      </w:r>
      <w:r w:rsidR="00862867">
        <w:rPr>
          <w:bCs/>
          <w:color w:val="000000"/>
        </w:rPr>
        <w:t>по ВР</w:t>
      </w:r>
      <w:r>
        <w:rPr>
          <w:bCs/>
          <w:color w:val="000000"/>
        </w:rPr>
        <w:t>. Порядок исключения определяет директор школы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3.9. В случае устаревания информации, относящейся к подразделению, обно</w:t>
      </w:r>
      <w:r>
        <w:rPr>
          <w:bCs/>
          <w:color w:val="000000"/>
        </w:rPr>
        <w:t>в</w:t>
      </w:r>
      <w:r>
        <w:rPr>
          <w:bCs/>
          <w:color w:val="000000"/>
        </w:rPr>
        <w:t>ленная информация должна быть предоставлена Администратору не позднее трех дней после внесения изменений.</w:t>
      </w:r>
    </w:p>
    <w:p w:rsidR="00C67FB5" w:rsidRDefault="00545BE6">
      <w:pPr>
        <w:shd w:val="clear" w:color="auto" w:fill="FFFFFF"/>
        <w:ind w:firstLine="720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3.10. </w:t>
      </w:r>
      <w:r>
        <w:rPr>
          <w:bCs/>
          <w:color w:val="000000"/>
        </w:rPr>
        <w:t>Текущие изменения структуры Сайта осуществляются Администратором по согласованию с заместителем директора школы</w:t>
      </w:r>
      <w:r w:rsidR="00862867">
        <w:rPr>
          <w:bCs/>
          <w:color w:val="000000"/>
        </w:rPr>
        <w:t xml:space="preserve"> по ВР</w:t>
      </w:r>
      <w:r>
        <w:rPr>
          <w:bCs/>
          <w:color w:val="000000"/>
        </w:rPr>
        <w:t>. Изменения, носящие концепт</w:t>
      </w:r>
      <w:r>
        <w:rPr>
          <w:bCs/>
          <w:color w:val="000000"/>
        </w:rPr>
        <w:t>у</w:t>
      </w:r>
      <w:r>
        <w:rPr>
          <w:bCs/>
          <w:color w:val="000000"/>
        </w:rPr>
        <w:t>альный характер, согласовыв</w:t>
      </w:r>
      <w:r>
        <w:rPr>
          <w:bCs/>
          <w:color w:val="000000"/>
        </w:rPr>
        <w:t>а</w:t>
      </w:r>
      <w:r>
        <w:rPr>
          <w:bCs/>
          <w:color w:val="000000"/>
        </w:rPr>
        <w:t>ются с директором школы.</w:t>
      </w:r>
    </w:p>
    <w:p w:rsidR="00862867" w:rsidRDefault="00862867">
      <w:pPr>
        <w:shd w:val="clear" w:color="auto" w:fill="FFFFFF"/>
        <w:ind w:firstLine="720"/>
        <w:jc w:val="center"/>
        <w:rPr>
          <w:bCs/>
          <w:color w:val="000000"/>
        </w:rPr>
      </w:pPr>
    </w:p>
    <w:p w:rsidR="00C67FB5" w:rsidRDefault="00545BE6">
      <w:pPr>
        <w:shd w:val="clear" w:color="auto" w:fill="FFFFFF"/>
        <w:ind w:firstLine="720"/>
        <w:jc w:val="center"/>
        <w:rPr>
          <w:bCs/>
        </w:rPr>
      </w:pPr>
      <w:r>
        <w:rPr>
          <w:bCs/>
          <w:color w:val="000000"/>
        </w:rPr>
        <w:t>4. Ответственность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4.1. </w:t>
      </w:r>
      <w:r>
        <w:rPr>
          <w:bCs/>
          <w:color w:val="000000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</w:t>
      </w:r>
      <w:r>
        <w:rPr>
          <w:bCs/>
          <w:color w:val="000000"/>
        </w:rPr>
        <w:t>а</w:t>
      </w:r>
      <w:r>
        <w:rPr>
          <w:bCs/>
          <w:color w:val="000000"/>
        </w:rPr>
        <w:t>ми) для размещения на Сайте несет руководитель соответствующего подразделения (должностное лицо).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lastRenderedPageBreak/>
        <w:t xml:space="preserve">4.2. </w:t>
      </w:r>
      <w:r>
        <w:rPr>
          <w:bCs/>
          <w:color w:val="000000"/>
        </w:rP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- в несвоевременном размещении предоставляемой информации;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- в совершении действий, повлекших причинение вреда информационному р</w:t>
      </w:r>
      <w:r>
        <w:rPr>
          <w:bCs/>
          <w:color w:val="000000"/>
        </w:rPr>
        <w:t>е</w:t>
      </w:r>
      <w:r>
        <w:rPr>
          <w:bCs/>
          <w:color w:val="000000"/>
        </w:rPr>
        <w:t>сурсу;</w:t>
      </w:r>
    </w:p>
    <w:p w:rsidR="00C67FB5" w:rsidRDefault="00545BE6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C67FB5" w:rsidRDefault="00545BE6">
      <w:pPr>
        <w:shd w:val="clear" w:color="auto" w:fill="FFFFFF"/>
        <w:ind w:firstLine="720"/>
        <w:jc w:val="both"/>
        <w:rPr>
          <w:bCs/>
          <w:color w:val="000000"/>
        </w:rPr>
      </w:pPr>
      <w:r>
        <w:rPr>
          <w:bCs/>
          <w:iCs/>
        </w:rPr>
        <w:t xml:space="preserve">4.3. </w:t>
      </w:r>
      <w:r>
        <w:rPr>
          <w:bCs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</w:t>
      </w:r>
      <w:r>
        <w:rPr>
          <w:bCs/>
        </w:rPr>
        <w:t>т</w:t>
      </w:r>
      <w:r>
        <w:rPr>
          <w:bCs/>
        </w:rPr>
        <w:t>кого порядка в работе лиц, на которых возложено предоставление информации, несет заместитель директора школы</w:t>
      </w:r>
      <w:r w:rsidR="00862867">
        <w:rPr>
          <w:bCs/>
        </w:rPr>
        <w:t xml:space="preserve"> по ВР.</w:t>
      </w:r>
    </w:p>
    <w:p w:rsidR="00545BE6" w:rsidRDefault="00545BE6">
      <w:pPr>
        <w:rPr>
          <w:bCs/>
        </w:rPr>
      </w:pPr>
    </w:p>
    <w:sectPr w:rsidR="00545BE6" w:rsidSect="00F40C4E">
      <w:type w:val="continuous"/>
      <w:pgSz w:w="11909" w:h="16834"/>
      <w:pgMar w:top="709" w:right="1077" w:bottom="1134" w:left="1701" w:header="170" w:footer="17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D7" w:rsidRDefault="003E12D7">
      <w:r>
        <w:separator/>
      </w:r>
    </w:p>
  </w:endnote>
  <w:endnote w:type="continuationSeparator" w:id="1">
    <w:p w:rsidR="003E12D7" w:rsidRDefault="003E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D7" w:rsidRDefault="003E12D7">
      <w:r>
        <w:separator/>
      </w:r>
    </w:p>
  </w:footnote>
  <w:footnote w:type="continuationSeparator" w:id="1">
    <w:p w:rsidR="003E12D7" w:rsidRDefault="003E1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850"/>
    <w:rsid w:val="00017E56"/>
    <w:rsid w:val="00112476"/>
    <w:rsid w:val="00197850"/>
    <w:rsid w:val="003E12D7"/>
    <w:rsid w:val="00545BE6"/>
    <w:rsid w:val="00714E2D"/>
    <w:rsid w:val="00810E3A"/>
    <w:rsid w:val="00862867"/>
    <w:rsid w:val="00A4720B"/>
    <w:rsid w:val="00B25368"/>
    <w:rsid w:val="00C67FB5"/>
    <w:rsid w:val="00F4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67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</vt:lpstr>
    </vt:vector>
  </TitlesOfParts>
  <Company>УРАО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</dc:title>
  <dc:subject/>
  <dc:creator>Научно-организационный отдел</dc:creator>
  <cp:keywords/>
  <dc:description/>
  <cp:lastModifiedBy>секретарь</cp:lastModifiedBy>
  <cp:revision>2</cp:revision>
  <dcterms:created xsi:type="dcterms:W3CDTF">2012-03-17T04:46:00Z</dcterms:created>
  <dcterms:modified xsi:type="dcterms:W3CDTF">2012-03-17T04:46:00Z</dcterms:modified>
</cp:coreProperties>
</file>